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C" w:rsidRPr="00AD3E46" w:rsidRDefault="00AD3E46" w:rsidP="00AD3E46">
      <w:pPr>
        <w:jc w:val="center"/>
        <w:rPr>
          <w:rFonts w:ascii="Times New Roman" w:eastAsia="Arial" w:hAnsi="Times New Roman" w:cs="Times New Roman"/>
          <w:color w:val="000000"/>
          <w:sz w:val="40"/>
          <w:shd w:val="clear" w:color="auto" w:fill="FFFFFF"/>
        </w:rPr>
      </w:pPr>
      <w:r w:rsidRPr="00AD3E46">
        <w:rPr>
          <w:rFonts w:ascii="Times New Roman" w:eastAsia="Arial" w:hAnsi="Times New Roman" w:cs="Times New Roman"/>
          <w:color w:val="000000"/>
          <w:sz w:val="40"/>
          <w:shd w:val="clear" w:color="auto" w:fill="FFFFFF"/>
        </w:rPr>
        <w:t>Закаливание. Укрепление здоровья в детском саду (массажные коврики и дорожки).</w:t>
      </w:r>
    </w:p>
    <w:p w:rsidR="00AD3E46" w:rsidRDefault="00AD3E46">
      <w:pP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Закаливание детей дошкольного возраста в ДОУ состоит из системы мероприятий, включающих элементы закаливания в повседневной жизни и специальные мероприятия: воздушные ванны, водные процедуры, правильно организованную прогулку, физические упражнения. </w:t>
      </w:r>
    </w:p>
    <w:p w:rsidR="00AD3E46" w:rsidRDefault="00AD3E46">
      <w:pP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своей практике по закаливанию детского организма мы отводим ведущее место одному из нетрадиционных видов - это закаливание при помощи массажных ковриков и дорожек. </w:t>
      </w:r>
    </w:p>
    <w:p w:rsidR="0052515C" w:rsidRPr="00AD3E46" w:rsidRDefault="00AD3E46">
      <w:pP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Выбранный нами метод закаливания помогает решить следующие задачи: Закаливать организм ребенка;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Восполнить нехватку тактильных ощущений у детей; Развивать чувства равновесия и координацию у дошкольников. Упражнения с нестандартным оборудованием способствуют совершенствованию функции равновесия и двигательного контроля, формируют правильную осанку. И, что особенно важно, такие упражнения нравятся детям, они выполняют их на высоком эмоциональном уровне.</w:t>
      </w:r>
    </w:p>
    <w:p w:rsidR="00AD3E46" w:rsidRDefault="00AD3E46">
      <w:pP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D3E4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Закаливание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E4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детей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- это не только обливания водой, физические упражнения и прогулки на свежем воздухе. Укрепление растущего детского организма можно проводить и путем массажа особых «жизненных» точек, которые влияют на работу внутренних органов.</w:t>
      </w:r>
    </w:p>
    <w:p w:rsidR="0052515C" w:rsidRPr="00AD3E46" w:rsidRDefault="00AD3E46">
      <w:pP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E4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Массажные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E4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дорожки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отличная возможность организации совместной деятельности с детьми, особенно в старшем дошкольном возрасте. Мы, например, практикуем изготовление простых дорожек в совместной трудовой деятельности.</w:t>
      </w:r>
      <w:r w:rsidRPr="00AD3E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Детям нравится подбирать губки для дорожек или ковриков по форме, цвету, величине, раскладывать их на дорожках, </w:t>
      </w:r>
      <w:bookmarkStart w:id="0" w:name="_GoBack"/>
      <w:bookmarkEnd w:id="0"/>
      <w:r w:rsidR="003F5EEE"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подсчитывая,</w:t>
      </w:r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губок понадобится. Они любят выкладывать из губок узоры, чередуя </w:t>
      </w:r>
      <w:proofErr w:type="gramStart"/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AD3E4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 цвету и направлению. А потом с гордостью говорят: «Мы сами сделали дорожку для закаливания».</w:t>
      </w:r>
      <w:r w:rsidRPr="00AD3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</w:t>
      </w:r>
      <w:r w:rsidR="003F5EEE" w:rsidRPr="00AD3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образом,</w:t>
      </w:r>
      <w:r w:rsidRPr="00AD3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решаем и разные образовательные задачи в процессе подготовки и использования очередной массажной дорожки или коврика.   Как показала практика использования массажных ковриков и дорожек, за период их применения нам удалось значительно сократить уровень заболеваемости наших воспитанников. У детей наблюдается положительная динамика показателей роста, формируется правильная осанка.  Разнообразие массажных ковриков положительно сказывается не только на профилактике здоровья детей, но происходит заметное улучшение общего эмоционально – психического состояния. Развивает зрительную активность, восприимчивость цветовой гаммы, развитию воображения у ребят. Многих родителей заинтересовал данный метод, оздоровления организма детей и они практикуют его в домашних условиях. Использование массажных ковриков и дорожек здоровья пойдет на пользу абсолютно всем детям. </w:t>
      </w:r>
    </w:p>
    <w:p w:rsidR="0052515C" w:rsidRDefault="0052515C">
      <w:pPr>
        <w:rPr>
          <w:rFonts w:ascii="Calibri" w:eastAsia="Calibri" w:hAnsi="Calibri" w:cs="Calibri"/>
        </w:rPr>
      </w:pPr>
    </w:p>
    <w:sectPr w:rsidR="0052515C" w:rsidSect="00AD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15C"/>
    <w:rsid w:val="003F5EEE"/>
    <w:rsid w:val="0052515C"/>
    <w:rsid w:val="00A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2022-07-21T16:07:00Z</dcterms:created>
  <dcterms:modified xsi:type="dcterms:W3CDTF">2022-07-21T17:13:00Z</dcterms:modified>
</cp:coreProperties>
</file>